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5" Type="http://schemas.openxmlformats.org/officeDocument/2006/relationships/custom-properties" Target="docProps/custom.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8747" w14:textId="77777777" w:rsidR="002A26BE" w:rsidRDefault="002A26BE">
      <w:pPr>
        <w:pStyle w:val="Standard"/>
        <w:jc w:val="center"/>
        <w:rPr>
          <w:rFonts w:ascii="Arial" w:hAnsi="Arial" w:cs="Arial"/>
          <w:color w:val="000000"/>
          <w:sz w:val="24"/>
          <w:szCs w:val="24"/>
          <w:lang w:val="es-CL" w:eastAsia="es-CL"/>
        </w:rPr>
      </w:pPr>
    </w:p>
    <w:p w14:paraId="680FA301" w14:textId="743E583E" w:rsidR="002A26BE" w:rsidRDefault="00DE5DDF">
      <w:pPr>
        <w:pStyle w:val="Sangra3detindependiente1"/>
        <w:ind w:right="-91" w:firstLine="0"/>
        <w:jc w:val="center"/>
        <w:rPr>
          <w:rFonts w:ascii="Arial" w:hAnsi="Arial" w:cs="Arial"/>
          <w:b/>
          <w:bCs/>
          <w:sz w:val="28"/>
          <w:szCs w:val="28"/>
        </w:rPr>
      </w:pPr>
      <w:r>
        <w:rPr>
          <w:rFonts w:ascii="Arial" w:hAnsi="Arial" w:cs="Arial"/>
          <w:b/>
          <w:bCs/>
          <w:sz w:val="28"/>
          <w:szCs w:val="28"/>
        </w:rPr>
        <w:t>VARADA</w:t>
      </w:r>
      <w:r w:rsidR="007F4EA8">
        <w:rPr>
          <w:rFonts w:ascii="Arial" w:hAnsi="Arial" w:cs="Arial"/>
          <w:b/>
          <w:bCs/>
          <w:sz w:val="28"/>
          <w:szCs w:val="28"/>
        </w:rPr>
        <w:t xml:space="preserve"> DE</w:t>
      </w:r>
      <w:r>
        <w:rPr>
          <w:rFonts w:ascii="Arial" w:hAnsi="Arial" w:cs="Arial"/>
          <w:b/>
          <w:bCs/>
          <w:sz w:val="28"/>
          <w:szCs w:val="28"/>
        </w:rPr>
        <w:t xml:space="preserve"> PESQUERO EN</w:t>
      </w:r>
      <w:r w:rsidR="007F4EA8">
        <w:rPr>
          <w:rFonts w:ascii="Arial" w:hAnsi="Arial" w:cs="Arial"/>
          <w:b/>
          <w:bCs/>
          <w:sz w:val="28"/>
          <w:szCs w:val="28"/>
        </w:rPr>
        <w:t xml:space="preserve"> QUINTERO</w:t>
      </w:r>
    </w:p>
    <w:p w14:paraId="3AED5314" w14:textId="77777777" w:rsidR="002A26BE" w:rsidRDefault="002A26BE">
      <w:pPr>
        <w:pStyle w:val="HTMLconformatoprevio1"/>
        <w:rPr>
          <w:rFonts w:ascii="Arial" w:hAnsi="Arial" w:cs="Arial"/>
          <w:b/>
          <w:bCs/>
          <w:sz w:val="22"/>
          <w:szCs w:val="22"/>
        </w:rPr>
      </w:pPr>
    </w:p>
    <w:p w14:paraId="3D98E774" w14:textId="77777777" w:rsidR="002A26BE" w:rsidRDefault="007F4EA8">
      <w:pPr>
        <w:pStyle w:val="Textbodyindent"/>
        <w:ind w:firstLine="0"/>
      </w:pPr>
      <w:r>
        <w:rPr>
          <w:rStyle w:val="Fuentedeprrafopredeter1"/>
          <w:rFonts w:ascii="Arial" w:eastAsia="Arial Unicode MS" w:hAnsi="Arial" w:cs="Arial"/>
          <w:sz w:val="24"/>
          <w:szCs w:val="24"/>
        </w:rPr>
        <w:t>En el contexto del actual frente meteorológico que afecta a la zona, en la mañana del viernes 17 de julio, a las 09:10 horas, el personal de la sala de control de la Capitanía de Puerto de Quintero detectó la varada del pesquero de arrastre “Don Mario”, señal de llamada CB3363, en el sector de la playa Loncura.</w:t>
      </w:r>
    </w:p>
    <w:p w14:paraId="2DF42808" w14:textId="77777777" w:rsidR="002A26BE" w:rsidRDefault="002A26BE">
      <w:pPr>
        <w:pStyle w:val="Textbodyindent"/>
        <w:ind w:firstLine="0"/>
      </w:pPr>
    </w:p>
    <w:p w14:paraId="0AB07B0C" w14:textId="77777777" w:rsidR="002A26BE" w:rsidRDefault="007F4EA8">
      <w:pPr>
        <w:pStyle w:val="Textbodyindent"/>
        <w:ind w:firstLine="0"/>
      </w:pPr>
      <w:r>
        <w:rPr>
          <w:rStyle w:val="Fuentedeprrafopredeter1"/>
          <w:rFonts w:ascii="Arial" w:eastAsia="Arial Unicode MS" w:hAnsi="Arial" w:cs="Arial"/>
          <w:sz w:val="24"/>
          <w:szCs w:val="24"/>
        </w:rPr>
        <w:t>De acuerdo con la información recabada por la Autoridad Marítima, la nave cortó su fondeo mientras permanecía fondeada en la bahía de Quintero, debido a los fuertes vientos reinantes durante el temporal.</w:t>
      </w:r>
    </w:p>
    <w:p w14:paraId="2F6D416B" w14:textId="77777777" w:rsidR="002A26BE" w:rsidRDefault="002A26BE">
      <w:pPr>
        <w:pStyle w:val="Textbodyindent"/>
        <w:ind w:firstLine="0"/>
      </w:pPr>
    </w:p>
    <w:p w14:paraId="0D737958" w14:textId="77777777" w:rsidR="002A26BE" w:rsidRDefault="007F4EA8">
      <w:pPr>
        <w:pStyle w:val="Textbodyindent"/>
        <w:ind w:firstLine="0"/>
      </w:pPr>
      <w:r>
        <w:rPr>
          <w:rStyle w:val="Fuentedeprrafopredeter1"/>
          <w:rFonts w:ascii="Arial" w:eastAsia="Arial Unicode MS" w:hAnsi="Arial" w:cs="Arial"/>
          <w:sz w:val="24"/>
          <w:szCs w:val="24"/>
        </w:rPr>
        <w:t>Cabe hacer presente que previo a la situación meteorológica, se notificaron a todos los armadores de la bahía para que adoptaran las medidas necesarias ante el pronóstico de mal tiempo, con el propósito de evitar potenciales incidentes, por ello, se reforzaron espías, calabrotes y maniobras de fondeo.</w:t>
      </w:r>
    </w:p>
    <w:p w14:paraId="2202E5C9" w14:textId="77777777" w:rsidR="002A26BE" w:rsidRDefault="002A26BE">
      <w:pPr>
        <w:pStyle w:val="Textbodyindent"/>
        <w:ind w:firstLine="0"/>
      </w:pPr>
    </w:p>
    <w:p w14:paraId="64360810" w14:textId="77777777" w:rsidR="002A26BE" w:rsidRDefault="007F4EA8">
      <w:pPr>
        <w:pStyle w:val="Textbodyindent"/>
        <w:ind w:firstLine="0"/>
      </w:pPr>
      <w:r>
        <w:rPr>
          <w:rStyle w:val="Fuentedeprrafopredeter1"/>
          <w:rFonts w:ascii="Arial" w:eastAsia="Arial Unicode MS" w:hAnsi="Arial" w:cs="Arial"/>
          <w:sz w:val="24"/>
          <w:szCs w:val="24"/>
        </w:rPr>
        <w:t>Al momento de incidente, el pesquero se encontraba sin tripulación a bordo, sin propulsión y no mantenía combustibles en su interior.</w:t>
      </w:r>
    </w:p>
    <w:p w14:paraId="07E048EC" w14:textId="77777777" w:rsidR="002A26BE" w:rsidRDefault="002A26BE">
      <w:pPr>
        <w:pStyle w:val="Textbodyindent"/>
        <w:ind w:firstLine="0"/>
      </w:pPr>
    </w:p>
    <w:p w14:paraId="425A49EB" w14:textId="77777777" w:rsidR="002A26BE" w:rsidRDefault="007F4EA8">
      <w:pPr>
        <w:pStyle w:val="Textbodyindent"/>
        <w:ind w:firstLine="0"/>
      </w:pPr>
      <w:r>
        <w:rPr>
          <w:rStyle w:val="Fuentedeprrafopredeter1"/>
          <w:rFonts w:ascii="Arial" w:eastAsia="Arial Unicode MS" w:hAnsi="Arial" w:cs="Arial"/>
          <w:sz w:val="24"/>
          <w:szCs w:val="24"/>
        </w:rPr>
        <w:t>Actualmente, la Capitanía de Puerto de Quintero permanece en terreno monitoreando la situación y se coordinarán  con el armador respecto de las acciones necesarias para enfrentar la emergencia y evaluar las labores posteriores de desvarado de la nave.</w:t>
      </w:r>
    </w:p>
    <w:p w14:paraId="1CD2A174" w14:textId="77777777" w:rsidR="002A26BE" w:rsidRDefault="002A26BE">
      <w:pPr>
        <w:pStyle w:val="Textbodyindent"/>
        <w:ind w:firstLine="0"/>
        <w:rPr>
          <w:rFonts w:ascii="Arial" w:hAnsi="Arial" w:cs="Arial"/>
          <w:b/>
          <w:bCs/>
          <w:sz w:val="24"/>
          <w:szCs w:val="24"/>
        </w:rPr>
      </w:pPr>
    </w:p>
    <w:p w14:paraId="578893E4" w14:textId="77777777" w:rsidR="002A26BE" w:rsidRDefault="002A26BE">
      <w:pPr>
        <w:pStyle w:val="Textbodyindent"/>
        <w:ind w:firstLine="0"/>
        <w:rPr>
          <w:rFonts w:ascii="Arial" w:hAnsi="Arial" w:cs="Arial"/>
          <w:b/>
          <w:bCs/>
          <w:sz w:val="24"/>
          <w:szCs w:val="24"/>
        </w:rPr>
      </w:pPr>
    </w:p>
    <w:p w14:paraId="2D9E66E0" w14:textId="77777777" w:rsidR="002A26BE" w:rsidRDefault="007F4EA8">
      <w:pPr>
        <w:pStyle w:val="Standard"/>
        <w:jc w:val="both"/>
      </w:pPr>
      <w:r>
        <w:rPr>
          <w:rStyle w:val="Fuentedeprrafopredeter1"/>
          <w:rFonts w:ascii="Arial" w:hAnsi="Arial" w:cs="Arial"/>
          <w:b/>
          <w:bCs/>
          <w:color w:val="000000"/>
          <w:sz w:val="24"/>
          <w:szCs w:val="24"/>
        </w:rPr>
        <w:t>Quintero,</w:t>
      </w:r>
      <w:r>
        <w:rPr>
          <w:rStyle w:val="Fuentedeprrafopredeter1"/>
          <w:rFonts w:ascii="Arial" w:hAnsi="Arial" w:cs="Arial"/>
          <w:b/>
          <w:bCs/>
          <w:color w:val="000000"/>
          <w:sz w:val="24"/>
          <w:szCs w:val="24"/>
          <w:lang w:val="es-CL"/>
        </w:rPr>
        <w:t xml:space="preserve"> 17 de julio </w:t>
      </w:r>
      <w:r>
        <w:rPr>
          <w:rStyle w:val="Fuentedeprrafopredeter1"/>
          <w:rFonts w:ascii="Arial" w:hAnsi="Arial" w:cs="Arial"/>
          <w:b/>
          <w:bCs/>
          <w:color w:val="000000"/>
          <w:sz w:val="24"/>
          <w:szCs w:val="24"/>
        </w:rPr>
        <w:t>de 202</w:t>
      </w:r>
      <w:r>
        <w:rPr>
          <w:rStyle w:val="Fuentedeprrafopredeter1"/>
          <w:rFonts w:ascii="Arial" w:hAnsi="Arial" w:cs="Arial"/>
          <w:b/>
          <w:bCs/>
          <w:color w:val="000000"/>
          <w:sz w:val="24"/>
          <w:szCs w:val="24"/>
          <w:lang w:val="es-CL"/>
        </w:rPr>
        <w:t>6</w:t>
      </w:r>
      <w:r>
        <w:rPr>
          <w:rStyle w:val="Fuentedeprrafopredeter1"/>
          <w:rFonts w:ascii="Arial" w:hAnsi="Arial" w:cs="Arial"/>
          <w:b/>
          <w:bCs/>
          <w:color w:val="000000"/>
          <w:sz w:val="24"/>
          <w:szCs w:val="24"/>
        </w:rPr>
        <w:t>.</w:t>
      </w:r>
    </w:p>
    <w:p w14:paraId="30DD5912" w14:textId="77777777" w:rsidR="002A26BE" w:rsidRDefault="002A26BE">
      <w:pPr>
        <w:pStyle w:val="Standard"/>
        <w:jc w:val="both"/>
        <w:rPr>
          <w:rFonts w:ascii="Arial" w:hAnsi="Arial" w:cs="Arial"/>
          <w:b/>
          <w:bCs/>
          <w:color w:val="000000"/>
          <w:sz w:val="24"/>
          <w:szCs w:val="24"/>
        </w:rPr>
      </w:pPr>
    </w:p>
    <w:p w14:paraId="36AEDC22" w14:textId="77777777" w:rsidR="002A26BE" w:rsidRDefault="002A26BE">
      <w:pPr>
        <w:pStyle w:val="Standard"/>
        <w:jc w:val="both"/>
        <w:rPr>
          <w:rFonts w:ascii="Arial" w:hAnsi="Arial" w:cs="Arial"/>
          <w:b/>
          <w:bCs/>
          <w:color w:val="000000"/>
          <w:sz w:val="24"/>
          <w:szCs w:val="24"/>
        </w:rPr>
      </w:pPr>
    </w:p>
    <w:p w14:paraId="6D3FE0F6" w14:textId="77777777" w:rsidR="002A26BE" w:rsidRDefault="002A26BE">
      <w:pPr>
        <w:pStyle w:val="Standard"/>
        <w:jc w:val="both"/>
        <w:rPr>
          <w:rFonts w:ascii="Arial" w:hAnsi="Arial" w:cs="Arial"/>
          <w:b/>
          <w:bCs/>
          <w:color w:val="000000"/>
          <w:sz w:val="24"/>
          <w:szCs w:val="24"/>
        </w:rPr>
      </w:pPr>
    </w:p>
    <w:p w14:paraId="46A62AB0" w14:textId="77777777" w:rsidR="002A26BE" w:rsidRDefault="002A26BE">
      <w:pPr>
        <w:pStyle w:val="Standard"/>
        <w:jc w:val="both"/>
        <w:rPr>
          <w:rFonts w:ascii="Arial" w:hAnsi="Arial" w:cs="Arial"/>
          <w:b/>
          <w:bCs/>
          <w:color w:val="000000"/>
          <w:sz w:val="24"/>
          <w:szCs w:val="24"/>
        </w:rPr>
      </w:pPr>
    </w:p>
    <w:p w14:paraId="6FC07C60" w14:textId="77777777" w:rsidR="002A26BE" w:rsidRDefault="002A26BE">
      <w:pPr>
        <w:pStyle w:val="Standard"/>
        <w:jc w:val="both"/>
        <w:rPr>
          <w:rFonts w:ascii="Arial" w:hAnsi="Arial" w:cs="Arial"/>
          <w:b/>
          <w:bCs/>
          <w:color w:val="000000"/>
          <w:sz w:val="24"/>
          <w:szCs w:val="24"/>
        </w:rPr>
      </w:pPr>
    </w:p>
    <w:p w14:paraId="467051EE" w14:textId="77777777" w:rsidR="002A26BE" w:rsidRDefault="007F4EA8">
      <w:pPr>
        <w:pStyle w:val="Standard"/>
        <w:jc w:val="center"/>
        <w:rPr>
          <w:rFonts w:ascii="Arial" w:hAnsi="Arial" w:cs="Arial"/>
          <w:b/>
          <w:bCs/>
          <w:color w:val="FF0000"/>
          <w:sz w:val="24"/>
          <w:szCs w:val="24"/>
        </w:rPr>
      </w:pPr>
      <w:r>
        <w:rPr>
          <w:rFonts w:ascii="Arial" w:hAnsi="Arial" w:cs="Arial"/>
          <w:b/>
          <w:bCs/>
          <w:color w:val="FF0000"/>
          <w:sz w:val="24"/>
          <w:szCs w:val="24"/>
        </w:rPr>
        <w:t>FIRMADO</w:t>
      </w:r>
    </w:p>
    <w:p w14:paraId="5E03F63E" w14:textId="77777777" w:rsidR="002A26BE" w:rsidRDefault="007F4EA8">
      <w:pPr>
        <w:pStyle w:val="Standard"/>
        <w:jc w:val="center"/>
        <w:rPr>
          <w:rFonts w:ascii="Arial" w:hAnsi="Arial" w:cs="Arial"/>
          <w:b/>
          <w:bCs/>
          <w:color w:val="000000"/>
          <w:sz w:val="22"/>
          <w:szCs w:val="22"/>
        </w:rPr>
      </w:pPr>
      <w:r>
        <w:rPr>
          <w:rFonts w:ascii="Arial" w:hAnsi="Arial" w:cs="Arial"/>
          <w:b/>
          <w:bCs/>
          <w:color w:val="000000"/>
          <w:sz w:val="22"/>
          <w:szCs w:val="22"/>
        </w:rPr>
        <w:t>RAFAEL QUIJADA CÓRDOVA</w:t>
      </w:r>
    </w:p>
    <w:p w14:paraId="590AA01C" w14:textId="77777777" w:rsidR="002A26BE" w:rsidRDefault="007F4EA8">
      <w:pPr>
        <w:pStyle w:val="Standard"/>
        <w:jc w:val="center"/>
        <w:rPr>
          <w:rFonts w:ascii="Arial" w:hAnsi="Arial" w:cs="Arial"/>
          <w:b/>
          <w:bCs/>
          <w:color w:val="000000"/>
          <w:sz w:val="22"/>
          <w:szCs w:val="22"/>
        </w:rPr>
      </w:pPr>
      <w:r>
        <w:rPr>
          <w:rFonts w:ascii="Arial" w:hAnsi="Arial" w:cs="Arial"/>
          <w:b/>
          <w:bCs/>
          <w:color w:val="000000"/>
          <w:sz w:val="22"/>
          <w:szCs w:val="22"/>
        </w:rPr>
        <w:t>CAPITÁN DE FRAGATA LT.</w:t>
      </w:r>
    </w:p>
    <w:p w14:paraId="07AD281E" w14:textId="77777777" w:rsidR="002A26BE" w:rsidRDefault="007F4EA8">
      <w:pPr>
        <w:pStyle w:val="Standard"/>
        <w:jc w:val="center"/>
      </w:pPr>
      <w:r>
        <w:rPr>
          <w:rStyle w:val="Fuentedeprrafopredeter1"/>
          <w:rFonts w:ascii="Arial" w:hAnsi="Arial" w:cs="Arial"/>
          <w:b/>
          <w:bCs/>
          <w:color w:val="000000"/>
          <w:sz w:val="22"/>
          <w:szCs w:val="22"/>
        </w:rPr>
        <w:t>CAPITÁN DE PUERTO DE QUINTERO</w:t>
      </w:r>
    </w:p>
    <w:sectPr w:rsidR="002A26BE">
      <w:headerReference w:type="default" r:id="rId7"/>
      <w:footerReference w:type="default" r:id="rId8"/>
      <w:headerReference w:type="first" r:id="rId9"/>
      <w:footerReference w:type="first" r:id="rId10"/>
      <w:pgSz w:w="12240" w:h="15840"/>
      <w:pgMar w:top="854" w:right="1134" w:bottom="1134"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AADA8" w14:textId="77777777" w:rsidR="007F4EA8" w:rsidRDefault="007F4EA8">
      <w:r>
        <w:separator/>
      </w:r>
    </w:p>
  </w:endnote>
  <w:endnote w:type="continuationSeparator" w:id="0">
    <w:p w14:paraId="46FB0DDA" w14:textId="77777777" w:rsidR="007F4EA8" w:rsidRDefault="007F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DF6" w14:textId="77777777" w:rsidR="007F4EA8" w:rsidRDefault="007F4EA8">
    <w:pPr>
      <w:pStyle w:val="Standard"/>
      <w:pBdr>
        <w:bottom w:val="single" w:sz="4" w:space="1" w:color="00000A"/>
      </w:pBdr>
      <w:jc w:val="center"/>
      <w:rPr>
        <w:b/>
        <w:sz w:val="22"/>
      </w:rPr>
    </w:pPr>
  </w:p>
  <w:p w14:paraId="40831606" w14:textId="77777777" w:rsidR="007F4EA8" w:rsidRDefault="007F4EA8">
    <w:pPr>
      <w:pStyle w:val="Standard"/>
      <w:jc w:val="center"/>
      <w:rPr>
        <w:rFonts w:ascii="Arial" w:hAnsi="Arial" w:cs="Arial"/>
        <w:b/>
        <w:sz w:val="22"/>
      </w:rPr>
    </w:pPr>
    <w:r>
      <w:rPr>
        <w:rFonts w:ascii="Arial" w:hAnsi="Arial" w:cs="Arial"/>
        <w:b/>
        <w:sz w:val="22"/>
      </w:rPr>
      <w:t>Capitanía de Puerto de Valparaíso Sotomayor N°7 – Teléfonos -2208586-2208505</w:t>
    </w:r>
  </w:p>
  <w:p w14:paraId="7FF0ABBC" w14:textId="77777777" w:rsidR="007F4EA8" w:rsidRDefault="007F4EA8">
    <w:pPr>
      <w:pStyle w:val="Standard"/>
      <w:jc w:val="center"/>
    </w:pPr>
    <w:r>
      <w:rPr>
        <w:rStyle w:val="Fuentedeprrafopredeter1"/>
        <w:rFonts w:ascii="Arial" w:hAnsi="Arial" w:cs="Arial"/>
        <w:b/>
        <w:sz w:val="22"/>
        <w:lang w:val="fr-FR"/>
      </w:rPr>
      <w:t xml:space="preserve">E-MAIL: sctmvalparaiso@directemar.cl – Sitio Web: </w:t>
    </w:r>
    <w:hyperlink r:id="rId1" w:history="1">
      <w:r>
        <w:rPr>
          <w:rStyle w:val="Internetlink"/>
          <w:rFonts w:ascii="Arial" w:hAnsi="Arial" w:cs="Arial"/>
          <w:b/>
          <w:sz w:val="22"/>
          <w:lang w:val="fr-FR"/>
        </w:rPr>
        <w:t>www.directemar.cl</w:t>
      </w:r>
    </w:hyperlink>
  </w:p>
  <w:p w14:paraId="4EF94E0C" w14:textId="77777777" w:rsidR="007F4EA8" w:rsidRDefault="007F4EA8">
    <w:pPr>
      <w:pStyle w:val="Piedepgina1"/>
      <w:rPr>
        <w:rFonts w:ascii="Arial" w:hAnsi="Arial" w:cs="Arial"/>
      </w:rPr>
    </w:pPr>
  </w:p>
  <w:p w14:paraId="4D33FAD9" w14:textId="77777777" w:rsidR="007F4EA8" w:rsidRDefault="007F4EA8">
    <w:pPr>
      <w:pStyle w:val="Piedepgina1"/>
    </w:pPr>
  </w:p>
  <w:p w14:paraId="5E2B4487" w14:textId="77777777" w:rsidR="007F4EA8" w:rsidRDefault="007F4EA8">
    <w:pPr>
      <w:pStyle w:val="Piedepgina1"/>
    </w:pPr>
  </w:p>
  <w:p w14:paraId="3CF0C5E3" w14:textId="77777777" w:rsidR="007F4EA8" w:rsidRDefault="007F4EA8">
    <w:pPr>
      <w:pStyle w:val="Piedepgina1"/>
    </w:pPr>
  </w:p>
  <w:p w14:paraId="7BE45CF1" w14:textId="77777777" w:rsidR="007F4EA8" w:rsidRDefault="007F4EA8">
    <w:pPr>
      <w:pStyle w:val="Piedepgin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F2DF" w14:textId="77777777" w:rsidR="007F4EA8" w:rsidRDefault="007F4EA8">
    <w:pPr>
      <w:pStyle w:val="Standard"/>
      <w:jc w:val="center"/>
      <w:rPr>
        <w:b/>
        <w:sz w:val="22"/>
      </w:rPr>
    </w:pPr>
    <w:r>
      <w:rPr>
        <w:b/>
        <w:sz w:val="22"/>
      </w:rPr>
      <w:t>________________________________________________________________________________</w:t>
    </w:r>
  </w:p>
  <w:p w14:paraId="037908A4" w14:textId="77777777" w:rsidR="007F4EA8" w:rsidRDefault="007F4EA8">
    <w:pPr>
      <w:pStyle w:val="Standard"/>
      <w:jc w:val="center"/>
      <w:rPr>
        <w:rFonts w:ascii="Arial" w:hAnsi="Arial" w:cs="Arial"/>
        <w:b/>
        <w:sz w:val="22"/>
      </w:rPr>
    </w:pPr>
    <w:r>
      <w:rPr>
        <w:rFonts w:ascii="Arial" w:hAnsi="Arial" w:cs="Arial"/>
        <w:b/>
        <w:sz w:val="22"/>
      </w:rPr>
      <w:t>Capitanía de Puerto de Quintero Avenida Bulnes N°120 – Teléfono -322930057</w:t>
    </w:r>
  </w:p>
  <w:p w14:paraId="554D34D3" w14:textId="77777777" w:rsidR="007F4EA8" w:rsidRDefault="007F4EA8">
    <w:pPr>
      <w:pStyle w:val="Standard"/>
      <w:jc w:val="center"/>
    </w:pPr>
    <w:r>
      <w:rPr>
        <w:rStyle w:val="Fuentedeprrafopredeter1"/>
        <w:rFonts w:ascii="Arial" w:hAnsi="Arial" w:cs="Arial"/>
        <w:b/>
        <w:sz w:val="22"/>
        <w:lang w:val="fr-FR"/>
      </w:rPr>
      <w:t xml:space="preserve">E-MAIL: sctmquintero@directemar.cl – Sitio Web: </w:t>
    </w:r>
    <w:hyperlink r:id="rId1" w:history="1">
      <w:r>
        <w:rPr>
          <w:rStyle w:val="Internetlink"/>
          <w:rFonts w:ascii="Arial" w:hAnsi="Arial" w:cs="Arial"/>
          <w:b/>
          <w:sz w:val="22"/>
          <w:lang w:val="fr-FR"/>
        </w:rPr>
        <w:t>www.directemar.cl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A251E" w14:textId="77777777" w:rsidR="007F4EA8" w:rsidRDefault="007F4EA8">
      <w:r>
        <w:rPr>
          <w:color w:val="000000"/>
        </w:rPr>
        <w:separator/>
      </w:r>
    </w:p>
  </w:footnote>
  <w:footnote w:type="continuationSeparator" w:id="0">
    <w:p w14:paraId="1D4450A6" w14:textId="77777777" w:rsidR="007F4EA8" w:rsidRDefault="007F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FA92" w14:textId="77777777" w:rsidR="007F4EA8" w:rsidRDefault="007F4EA8">
    <w:pPr>
      <w:pStyle w:val="Ttulo11"/>
      <w:rPr>
        <w:b/>
      </w:rPr>
    </w:pPr>
    <w:r>
      <w:rPr>
        <w:b/>
      </w:rPr>
      <w:t xml:space="preserve">        </w:t>
    </w:r>
  </w:p>
  <w:p w14:paraId="78257606" w14:textId="77777777" w:rsidR="007F4EA8" w:rsidRDefault="007F4EA8">
    <w:pPr>
      <w:pStyle w:val="Ttulo11"/>
    </w:pPr>
    <w:r>
      <w:rPr>
        <w:noProof/>
      </w:rPr>
      <w:drawing>
        <wp:anchor distT="0" distB="0" distL="114300" distR="114300" simplePos="0" relativeHeight="251659264" behindDoc="0" locked="0" layoutInCell="1" allowOverlap="1" wp14:anchorId="3BF0367D" wp14:editId="0967228B">
          <wp:simplePos x="0" y="0"/>
          <wp:positionH relativeFrom="column">
            <wp:posOffset>5821200</wp:posOffset>
          </wp:positionH>
          <wp:positionV relativeFrom="paragraph">
            <wp:posOffset>53280</wp:posOffset>
          </wp:positionV>
          <wp:extent cx="567000" cy="818640"/>
          <wp:effectExtent l="0" t="0" r="4500" b="510"/>
          <wp:wrapTopAndBottom/>
          <wp:docPr id="1503371641" name="Imagen 5" descr="Escudo (Prizo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7000" cy="818640"/>
                  </a:xfrm>
                  <a:prstGeom prst="rect">
                    <a:avLst/>
                  </a:prstGeom>
                  <a:noFill/>
                  <a:ln>
                    <a:noFill/>
                    <a:prstDash/>
                  </a:ln>
                </pic:spPr>
              </pic:pic>
            </a:graphicData>
          </a:graphic>
        </wp:anchor>
      </w:drawing>
    </w:r>
    <w:r>
      <w:rPr>
        <w:rStyle w:val="Fuentedeprrafopredeter1"/>
        <w:b/>
      </w:rPr>
      <w:t xml:space="preserve">        </w:t>
    </w:r>
    <w:r>
      <w:rPr>
        <w:rStyle w:val="Fuentedeprrafopredeter1"/>
        <w:noProof/>
        <w:lang w:val="es-CL" w:eastAsia="es-CL"/>
      </w:rPr>
      <w:drawing>
        <wp:inline distT="0" distB="0" distL="0" distR="0" wp14:anchorId="54A4ECC3" wp14:editId="561BCC81">
          <wp:extent cx="605880" cy="871919"/>
          <wp:effectExtent l="0" t="0" r="3720" b="4381"/>
          <wp:docPr id="1921988632" name="Imagen 2" descr="comunicado_direcom cop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605880" cy="871919"/>
                  </a:xfrm>
                  <a:prstGeom prst="rect">
                    <a:avLst/>
                  </a:prstGeom>
                  <a:noFill/>
                  <a:ln>
                    <a:noFill/>
                    <a:prstDash/>
                  </a:ln>
                </pic:spPr>
              </pic:pic>
            </a:graphicData>
          </a:graphic>
        </wp:inline>
      </w:drawing>
    </w:r>
    <w:r>
      <w:rPr>
        <w:rStyle w:val="Fuentedeprrafopredeter1"/>
        <w:noProof/>
        <w:lang w:val="es-CL" w:eastAsia="es-CL"/>
      </w:rPr>
      <w:drawing>
        <wp:inline distT="0" distB="0" distL="0" distR="0" wp14:anchorId="03815EA3" wp14:editId="15184AAA">
          <wp:extent cx="4497840" cy="585000"/>
          <wp:effectExtent l="0" t="0" r="0" b="5550"/>
          <wp:docPr id="1304037273" name="0 Imagen" descr="Presentación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4497840" cy="585000"/>
                  </a:xfrm>
                  <a:prstGeom prst="rect">
                    <a:avLst/>
                  </a:prstGeom>
                  <a:noFill/>
                  <a:ln>
                    <a:noFill/>
                    <a:prstDash/>
                  </a:ln>
                </pic:spPr>
              </pic:pic>
            </a:graphicData>
          </a:graphic>
        </wp:inline>
      </w:drawing>
    </w:r>
    <w:r>
      <w:rPr>
        <w:rStyle w:val="Fuentedeprrafopredeter1"/>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2FFA" w14:textId="77777777" w:rsidR="007F4EA8" w:rsidRDefault="007F4EA8">
    <w:pPr>
      <w:pStyle w:val="Ttulo11"/>
    </w:pPr>
    <w:r>
      <w:rPr>
        <w:noProof/>
      </w:rPr>
      <w:drawing>
        <wp:anchor distT="0" distB="0" distL="114300" distR="114300" simplePos="0" relativeHeight="251661312" behindDoc="0" locked="0" layoutInCell="1" allowOverlap="1" wp14:anchorId="5FF51F1E" wp14:editId="59B7A70D">
          <wp:simplePos x="0" y="0"/>
          <wp:positionH relativeFrom="column">
            <wp:posOffset>5687640</wp:posOffset>
          </wp:positionH>
          <wp:positionV relativeFrom="paragraph">
            <wp:posOffset>63360</wp:posOffset>
          </wp:positionV>
          <wp:extent cx="556200" cy="764640"/>
          <wp:effectExtent l="0" t="0" r="0" b="0"/>
          <wp:wrapNone/>
          <wp:docPr id="1294138298"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56200" cy="764640"/>
                  </a:xfrm>
                  <a:prstGeom prst="rect">
                    <a:avLst/>
                  </a:prstGeom>
                  <a:noFill/>
                  <a:ln>
                    <a:noFill/>
                    <a:prstDash/>
                  </a:ln>
                </pic:spPr>
              </pic:pic>
            </a:graphicData>
          </a:graphic>
        </wp:anchor>
      </w:drawing>
    </w:r>
    <w:r>
      <w:rPr>
        <w:rStyle w:val="Fuentedeprrafopredeter1"/>
        <w:b/>
      </w:rPr>
      <w:t xml:space="preserve">        </w:t>
    </w:r>
    <w:r>
      <w:rPr>
        <w:rStyle w:val="Fuentedeprrafopredeter1"/>
        <w:noProof/>
        <w:lang w:val="es-CL" w:eastAsia="es-CL"/>
      </w:rPr>
      <w:drawing>
        <wp:inline distT="0" distB="0" distL="0" distR="0" wp14:anchorId="75907FCD" wp14:editId="4383D2C2">
          <wp:extent cx="605880" cy="871919"/>
          <wp:effectExtent l="0" t="0" r="3720" b="4381"/>
          <wp:docPr id="1605456273" name="Imagen1" descr="comunicado_direcom cop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r="89858" b="3456"/>
                  <a:stretch>
                    <a:fillRect/>
                  </a:stretch>
                </pic:blipFill>
                <pic:spPr>
                  <a:xfrm>
                    <a:off x="0" y="0"/>
                    <a:ext cx="605880" cy="871919"/>
                  </a:xfrm>
                  <a:prstGeom prst="rect">
                    <a:avLst/>
                  </a:prstGeom>
                  <a:noFill/>
                  <a:ln>
                    <a:noFill/>
                    <a:prstDash/>
                  </a:ln>
                </pic:spPr>
              </pic:pic>
            </a:graphicData>
          </a:graphic>
        </wp:inline>
      </w:drawing>
    </w:r>
    <w:r>
      <w:rPr>
        <w:rStyle w:val="Fuentedeprrafopredeter1"/>
        <w:noProof/>
        <w:lang w:val="es-CL" w:eastAsia="es-CL"/>
      </w:rPr>
      <w:drawing>
        <wp:inline distT="0" distB="0" distL="0" distR="0" wp14:anchorId="33393CE9" wp14:editId="35E287B8">
          <wp:extent cx="4565520" cy="593640"/>
          <wp:effectExtent l="0" t="0" r="6480" b="0"/>
          <wp:docPr id="380984744" name="Imagen3" descr="Presentación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l="9693" t="2787" r="10201" b="83465"/>
                  <a:stretch>
                    <a:fillRect/>
                  </a:stretch>
                </pic:blipFill>
                <pic:spPr>
                  <a:xfrm>
                    <a:off x="0" y="0"/>
                    <a:ext cx="4565520" cy="593640"/>
                  </a:xfrm>
                  <a:prstGeom prst="rect">
                    <a:avLst/>
                  </a:prstGeom>
                  <a:noFill/>
                  <a:ln>
                    <a:noFill/>
                    <a:prstDash/>
                  </a:ln>
                </pic:spPr>
              </pic:pic>
            </a:graphicData>
          </a:graphic>
        </wp:inline>
      </w:drawing>
    </w:r>
    <w:r>
      <w:rPr>
        <w:rStyle w:val="Fuentedeprrafopredeter1"/>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F1D12"/>
    <w:multiLevelType w:val="multilevel"/>
    <w:tmpl w:val="D2046706"/>
    <w:styleLink w:val="WW8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3044BC8"/>
    <w:multiLevelType w:val="multilevel"/>
    <w:tmpl w:val="D39451D4"/>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6EAD3B66"/>
    <w:multiLevelType w:val="multilevel"/>
    <w:tmpl w:val="E7368B9E"/>
    <w:styleLink w:val="WWNum1"/>
    <w:lvl w:ilvl="0">
      <w:start w:val="1"/>
      <w:numFmt w:val="decimal"/>
      <w:lvlText w:val="%1."/>
      <w:lvlJc w:val="left"/>
      <w:pPr>
        <w:ind w:left="720" w:hanging="360"/>
      </w:pPr>
      <w:rPr>
        <w:rFonts w:ascii="Arial" w:hAnsi="Arial" w:cs="Arial"/>
        <w:b w:val="0"/>
        <w:sz w:val="24"/>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11902974">
    <w:abstractNumId w:val="0"/>
  </w:num>
  <w:num w:numId="2" w16cid:durableId="1448507165">
    <w:abstractNumId w:val="2"/>
  </w:num>
  <w:num w:numId="3" w16cid:durableId="150733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8"/>
  <w:revisionView w:inkAnnotations="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6BE"/>
    <w:rsid w:val="00106799"/>
    <w:rsid w:val="002A26BE"/>
    <w:rsid w:val="003D58DF"/>
    <w:rsid w:val="007F4EA8"/>
    <w:rsid w:val="00DE5DDF"/>
    <w:rsid w:val="00F97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C6BB9C3"/>
  <w15:docId w15:val="{0026A468-9F0A-47AA-A197-0C57A990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color w:val="00000A"/>
    </w:rPr>
  </w:style>
  <w:style w:type="paragraph" w:customStyle="1" w:styleId="Ttulo11">
    <w:name w:val="Título 11"/>
    <w:basedOn w:val="Standard"/>
    <w:next w:val="Standard"/>
    <w:pPr>
      <w:keepNext/>
      <w:outlineLvl w:val="0"/>
    </w:pPr>
    <w:rPr>
      <w:sz w:val="24"/>
    </w:rPr>
  </w:style>
  <w:style w:type="paragraph" w:customStyle="1" w:styleId="Ttulo21">
    <w:name w:val="Título 21"/>
    <w:basedOn w:val="Standard"/>
    <w:next w:val="Standard"/>
    <w:pPr>
      <w:keepNext/>
      <w:spacing w:line="360" w:lineRule="auto"/>
      <w:ind w:firstLine="709"/>
      <w:jc w:val="right"/>
      <w:outlineLvl w:val="1"/>
    </w:pPr>
    <w:rPr>
      <w:b/>
      <w:sz w:val="28"/>
      <w:lang w:val="es-MX"/>
    </w:rPr>
  </w:style>
  <w:style w:type="paragraph" w:customStyle="1" w:styleId="Ttulo31">
    <w:name w:val="Título 31"/>
    <w:basedOn w:val="Standard"/>
    <w:next w:val="Standard"/>
    <w:pPr>
      <w:keepNext/>
      <w:jc w:val="both"/>
      <w:outlineLvl w:val="2"/>
    </w:pPr>
    <w:rPr>
      <w:sz w:val="28"/>
      <w:u w:val="single"/>
      <w:lang w:val="es-MX"/>
    </w:rPr>
  </w:style>
  <w:style w:type="paragraph" w:customStyle="1" w:styleId="Ttulo41">
    <w:name w:val="Título 41"/>
    <w:basedOn w:val="Standard"/>
    <w:next w:val="Standard"/>
    <w:pPr>
      <w:keepNext/>
      <w:jc w:val="both"/>
      <w:outlineLvl w:val="3"/>
    </w:pPr>
    <w:rPr>
      <w:b/>
      <w:sz w:val="36"/>
      <w:lang w:val="es-MX"/>
    </w:rPr>
  </w:style>
  <w:style w:type="paragraph" w:customStyle="1" w:styleId="Ttulo51">
    <w:name w:val="Título 51"/>
    <w:basedOn w:val="Standard"/>
    <w:next w:val="Standard"/>
    <w:pPr>
      <w:keepNext/>
      <w:jc w:val="both"/>
      <w:outlineLvl w:val="4"/>
    </w:pPr>
    <w:rPr>
      <w:b/>
      <w:sz w:val="28"/>
    </w:rPr>
  </w:style>
  <w:style w:type="paragraph" w:customStyle="1" w:styleId="Ttulo61">
    <w:name w:val="Título 61"/>
    <w:basedOn w:val="Standard"/>
    <w:next w:val="Standard"/>
    <w:pPr>
      <w:keepNext/>
      <w:jc w:val="center"/>
      <w:outlineLvl w:val="5"/>
    </w:pPr>
    <w:rPr>
      <w:sz w:val="24"/>
      <w:lang w:val="en-US"/>
    </w:rPr>
  </w:style>
  <w:style w:type="paragraph" w:customStyle="1" w:styleId="Ttulo71">
    <w:name w:val="Título 71"/>
    <w:basedOn w:val="Standard"/>
    <w:next w:val="Standard"/>
    <w:pPr>
      <w:keepNext/>
      <w:jc w:val="center"/>
      <w:outlineLvl w:val="6"/>
    </w:pPr>
    <w:rPr>
      <w:sz w:val="28"/>
    </w:rPr>
  </w:style>
  <w:style w:type="paragraph" w:customStyle="1" w:styleId="Ttulo81">
    <w:name w:val="Título 81"/>
    <w:basedOn w:val="Standard"/>
    <w:next w:val="Standard"/>
    <w:pPr>
      <w:keepNext/>
      <w:jc w:val="center"/>
      <w:outlineLvl w:val="7"/>
    </w:pPr>
    <w:rPr>
      <w:b/>
      <w:sz w:val="28"/>
    </w:rPr>
  </w:style>
  <w:style w:type="paragraph" w:customStyle="1" w:styleId="Ttulo91">
    <w:name w:val="Título 91"/>
    <w:basedOn w:val="Standard"/>
    <w:next w:val="Standard"/>
    <w:pPr>
      <w:keepNext/>
      <w:jc w:val="right"/>
      <w:outlineLvl w:val="8"/>
    </w:pPr>
    <w:rPr>
      <w:sz w:val="28"/>
    </w:rPr>
  </w:style>
  <w:style w:type="paragraph" w:customStyle="1" w:styleId="Heading">
    <w:name w:val="Heading"/>
    <w:basedOn w:val="Standard"/>
    <w:next w:val="Textbody"/>
    <w:pPr>
      <w:keepNext/>
      <w:spacing w:before="240" w:after="120"/>
    </w:pPr>
    <w:rPr>
      <w:rFonts w:ascii="Liberation Sans" w:eastAsia="SimSun" w:hAnsi="Liberation Sans" w:cs="Mangal"/>
      <w:sz w:val="28"/>
      <w:szCs w:val="28"/>
    </w:rPr>
  </w:style>
  <w:style w:type="paragraph" w:customStyle="1" w:styleId="Textbody">
    <w:name w:val="Text body"/>
    <w:basedOn w:val="Standard"/>
    <w:pPr>
      <w:spacing w:line="360" w:lineRule="auto"/>
      <w:jc w:val="both"/>
    </w:pPr>
    <w:rPr>
      <w:sz w:val="24"/>
    </w:rPr>
  </w:style>
  <w:style w:type="paragraph" w:customStyle="1" w:styleId="Lista1">
    <w:name w:val="Lista1"/>
    <w:basedOn w:val="Textbody"/>
    <w:rPr>
      <w:rFonts w:cs="Mangal"/>
    </w:rPr>
  </w:style>
  <w:style w:type="paragraph" w:customStyle="1" w:styleId="Descripcin1">
    <w:name w:val="Descripción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style>
  <w:style w:type="paragraph" w:customStyle="1" w:styleId="Encabezado1">
    <w:name w:val="Encabezado1"/>
    <w:basedOn w:val="Standard"/>
    <w:pPr>
      <w:tabs>
        <w:tab w:val="center" w:pos="4419"/>
        <w:tab w:val="right" w:pos="8838"/>
      </w:tabs>
    </w:pPr>
  </w:style>
  <w:style w:type="paragraph" w:customStyle="1" w:styleId="Piedepgina1">
    <w:name w:val="Pie de página1"/>
    <w:basedOn w:val="Standard"/>
    <w:pPr>
      <w:tabs>
        <w:tab w:val="center" w:pos="4419"/>
        <w:tab w:val="right" w:pos="8838"/>
      </w:tabs>
    </w:pPr>
  </w:style>
  <w:style w:type="paragraph" w:customStyle="1" w:styleId="Textbodyindent">
    <w:name w:val="Text body indent"/>
    <w:basedOn w:val="Standard"/>
    <w:pPr>
      <w:ind w:firstLine="708"/>
      <w:jc w:val="both"/>
    </w:pPr>
    <w:rPr>
      <w:sz w:val="28"/>
      <w:lang w:val="es-MX"/>
    </w:rPr>
  </w:style>
  <w:style w:type="paragraph" w:customStyle="1" w:styleId="Sangra2detindependiente1">
    <w:name w:val="Sangría 2 de t. independiente1"/>
    <w:basedOn w:val="Standard"/>
    <w:pPr>
      <w:spacing w:line="360" w:lineRule="auto"/>
      <w:ind w:firstLine="708"/>
      <w:jc w:val="both"/>
    </w:pPr>
    <w:rPr>
      <w:sz w:val="24"/>
      <w:lang w:val="es-MX"/>
    </w:rPr>
  </w:style>
  <w:style w:type="paragraph" w:customStyle="1" w:styleId="Sangra3detindependiente1">
    <w:name w:val="Sangría 3 de t. independiente1"/>
    <w:basedOn w:val="Standard"/>
    <w:pPr>
      <w:spacing w:line="312" w:lineRule="auto"/>
      <w:ind w:firstLine="708"/>
    </w:pPr>
    <w:rPr>
      <w:sz w:val="24"/>
    </w:rPr>
  </w:style>
  <w:style w:type="paragraph" w:customStyle="1" w:styleId="Endnote">
    <w:name w:val="Endnote"/>
    <w:basedOn w:val="Standard"/>
  </w:style>
  <w:style w:type="paragraph" w:customStyle="1" w:styleId="Textoindependiente21">
    <w:name w:val="Texto independiente 21"/>
    <w:basedOn w:val="Standard"/>
    <w:rPr>
      <w:sz w:val="24"/>
    </w:rPr>
  </w:style>
  <w:style w:type="paragraph" w:customStyle="1" w:styleId="Textoindependiente31">
    <w:name w:val="Texto independiente 31"/>
    <w:basedOn w:val="Standard"/>
    <w:pPr>
      <w:jc w:val="both"/>
    </w:pPr>
    <w:rPr>
      <w:sz w:val="28"/>
    </w:rPr>
  </w:style>
  <w:style w:type="paragraph" w:customStyle="1" w:styleId="Ttulo1">
    <w:name w:val="Título1"/>
    <w:basedOn w:val="Standard"/>
    <w:pPr>
      <w:spacing w:line="360" w:lineRule="auto"/>
      <w:jc w:val="center"/>
    </w:pPr>
    <w:rPr>
      <w:b/>
      <w:bCs/>
      <w:lang w:val="es-MX"/>
    </w:rPr>
  </w:style>
  <w:style w:type="paragraph" w:styleId="NormalWeb">
    <w:name w:val="Normal (Web)"/>
    <w:basedOn w:val="Standard"/>
    <w:pPr>
      <w:spacing w:before="15" w:after="15"/>
    </w:pPr>
    <w:rPr>
      <w:rFonts w:ascii="Arial Unicode MS" w:eastAsia="Arial Unicode MS" w:hAnsi="Arial Unicode MS" w:cs="Arial Unicode MS"/>
      <w:sz w:val="24"/>
      <w:szCs w:val="24"/>
    </w:rPr>
  </w:style>
  <w:style w:type="paragraph" w:customStyle="1" w:styleId="Mapadeldocumento1">
    <w:name w:val="Mapa del documento1"/>
    <w:basedOn w:val="Standard"/>
    <w:pPr>
      <w:shd w:val="clear" w:color="auto" w:fill="000080"/>
    </w:pPr>
    <w:rPr>
      <w:rFonts w:ascii="Tahoma" w:eastAsia="Tahoma" w:hAnsi="Tahoma" w:cs="Tahoma"/>
    </w:rPr>
  </w:style>
  <w:style w:type="paragraph" w:customStyle="1" w:styleId="Textodeglobo1">
    <w:name w:val="Texto de globo1"/>
    <w:basedOn w:val="Standard"/>
    <w:rPr>
      <w:rFonts w:ascii="Tahoma" w:eastAsia="Tahoma" w:hAnsi="Tahoma" w:cs="Tahoma"/>
      <w:sz w:val="16"/>
      <w:szCs w:val="16"/>
    </w:rPr>
  </w:style>
  <w:style w:type="paragraph" w:customStyle="1" w:styleId="Textocomentario1">
    <w:name w:val="Texto comentario1"/>
    <w:basedOn w:val="Standard"/>
  </w:style>
  <w:style w:type="paragraph" w:customStyle="1" w:styleId="Asuntodelcomentario1">
    <w:name w:val="Asunto del comentario1"/>
    <w:basedOn w:val="Textocomentario1"/>
    <w:rPr>
      <w:b/>
      <w:bCs/>
    </w:rPr>
  </w:style>
  <w:style w:type="paragraph" w:customStyle="1" w:styleId="estilo3">
    <w:name w:val="estilo3"/>
    <w:basedOn w:val="Standard"/>
    <w:pPr>
      <w:spacing w:before="280" w:after="280"/>
    </w:pPr>
    <w:rPr>
      <w:b/>
      <w:bCs/>
      <w:color w:val="003366"/>
      <w:sz w:val="18"/>
      <w:szCs w:val="18"/>
      <w:lang w:val="en-US" w:eastAsia="en-US"/>
    </w:rPr>
  </w:style>
  <w:style w:type="paragraph" w:customStyle="1" w:styleId="Sinespaciado1">
    <w:name w:val="Sin espaciado1"/>
    <w:pPr>
      <w:widowControl/>
      <w:suppressAutoHyphens/>
    </w:pPr>
    <w:rPr>
      <w:rFonts w:ascii="Arial" w:eastAsia="Calibri" w:hAnsi="Arial" w:cs="Arial"/>
      <w:color w:val="00000A"/>
      <w:sz w:val="24"/>
      <w:szCs w:val="24"/>
      <w:lang w:val="es-CL" w:eastAsia="en-US"/>
    </w:rPr>
  </w:style>
  <w:style w:type="paragraph" w:customStyle="1" w:styleId="HTMLconformatoprevio1">
    <w:name w:val="HTML con formato previo1"/>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Encabezado">
    <w:name w:val="header"/>
    <w:basedOn w:val="HeaderandFooter"/>
    <w:pPr>
      <w:suppressLineNumbers/>
      <w:tabs>
        <w:tab w:val="center" w:pos="4986"/>
        <w:tab w:val="right" w:pos="9972"/>
      </w:tabs>
    </w:pPr>
  </w:style>
  <w:style w:type="paragraph" w:styleId="Piedepgina">
    <w:name w:val="footer"/>
    <w:basedOn w:val="HeaderandFooter"/>
    <w:pPr>
      <w:suppressLineNumbers/>
      <w:tabs>
        <w:tab w:val="center" w:pos="4986"/>
        <w:tab w:val="right" w:pos="9972"/>
      </w:tabs>
    </w:pPr>
  </w:style>
  <w:style w:type="character" w:customStyle="1" w:styleId="Fuentedeprrafopredeter1">
    <w:name w:val="Fuente de párrafo predeter.1"/>
  </w:style>
  <w:style w:type="character" w:customStyle="1" w:styleId="Internetlink">
    <w:name w:val="Internet link"/>
    <w:basedOn w:val="Fuentedeprrafopredeter1"/>
    <w:rPr>
      <w:color w:val="0000FF"/>
      <w:u w:val="single"/>
    </w:rPr>
  </w:style>
  <w:style w:type="character" w:customStyle="1" w:styleId="Endnoteanchor">
    <w:name w:val="Endnote anchor"/>
    <w:rPr>
      <w:position w:val="0"/>
      <w:vertAlign w:val="superscript"/>
    </w:rPr>
  </w:style>
  <w:style w:type="character" w:customStyle="1" w:styleId="EndnoteCharacters">
    <w:name w:val="Endnote Characters"/>
    <w:basedOn w:val="Fuentedeprrafopredeter1"/>
    <w:rPr>
      <w:position w:val="0"/>
      <w:vertAlign w:val="superscript"/>
    </w:rPr>
  </w:style>
  <w:style w:type="character" w:customStyle="1" w:styleId="Textoennegrita">
    <w:name w:val="Texto en negrita"/>
    <w:basedOn w:val="Fuentedeprrafopredeter1"/>
    <w:rPr>
      <w:b/>
      <w:bCs/>
    </w:rPr>
  </w:style>
  <w:style w:type="character" w:customStyle="1" w:styleId="Refdecomentario1">
    <w:name w:val="Ref. de comentario1"/>
    <w:basedOn w:val="Fuentedeprrafopredeter1"/>
    <w:rPr>
      <w:sz w:val="16"/>
      <w:szCs w:val="16"/>
    </w:rPr>
  </w:style>
  <w:style w:type="character" w:customStyle="1" w:styleId="nfasis1">
    <w:name w:val="Énfasis1"/>
    <w:basedOn w:val="Fuentedeprrafopredeter1"/>
    <w:rPr>
      <w:i/>
      <w:iCs/>
    </w:rPr>
  </w:style>
  <w:style w:type="character" w:customStyle="1" w:styleId="spipsurligne1">
    <w:name w:val="spip_surligne1"/>
    <w:basedOn w:val="Fuentedeprrafopredeter1"/>
    <w:rPr>
      <w:shd w:val="clear" w:color="auto" w:fill="FFFF66"/>
    </w:rPr>
  </w:style>
  <w:style w:type="character" w:customStyle="1" w:styleId="EncabezadoCar">
    <w:name w:val="Encabezado Car"/>
    <w:basedOn w:val="Fuentedeprrafopredeter1"/>
    <w:rPr>
      <w:lang w:val="es-ES" w:eastAsia="es-ES"/>
    </w:rPr>
  </w:style>
  <w:style w:type="character" w:customStyle="1" w:styleId="PiedepginaCar">
    <w:name w:val="Pie de página Car"/>
    <w:basedOn w:val="Fuentedeprrafopredeter1"/>
    <w:rPr>
      <w:lang w:val="es-ES" w:eastAsia="es-ES"/>
    </w:rPr>
  </w:style>
  <w:style w:type="character" w:customStyle="1" w:styleId="WW8Num2z0">
    <w:name w:val="WW8Num2z0"/>
    <w:rPr>
      <w:rFonts w:ascii="Arial" w:eastAsia="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stLabel1">
    <w:name w:val="ListLabel 1"/>
    <w:rPr>
      <w:rFonts w:ascii="Arial" w:eastAsia="Arial" w:hAnsi="Arial" w:cs="Arial"/>
      <w:b w:val="0"/>
      <w:sz w:val="24"/>
      <w:szCs w:val="22"/>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numbering" w:customStyle="1" w:styleId="WW8Num2">
    <w:name w:val="WW8Num2"/>
    <w:basedOn w:val="Sinlista"/>
    <w:pPr>
      <w:numPr>
        <w:numId w:val="1"/>
      </w:numPr>
    </w:pPr>
  </w:style>
  <w:style w:type="numbering" w:customStyle="1" w:styleId="WWNum1">
    <w:name w:val="WWNum1"/>
    <w:basedOn w:val="Sinlista"/>
    <w:pPr>
      <w:numPr>
        <w:numId w:val="2"/>
      </w:numPr>
    </w:pPr>
  </w:style>
  <w:style w:type="numbering" w:customStyle="1" w:styleId="WWNum2">
    <w:name w:val="WWNum2"/>
    <w:basedOn w:val="Sinlist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Relationships>
</file>

<file path=word/_rels/footer1.xml.rels><?xml version="1.0" encoding="UTF-8" standalone="yes"?>
<Relationships xmlns="http://schemas.openxmlformats.org/package/2006/relationships"><Relationship Id="rId1" Type="http://schemas.openxmlformats.org/officeDocument/2006/relationships/hyperlink" Target="http://www.directemar.cl/" TargetMode="External" /></Relationships>
</file>

<file path=word/_rels/footer2.xml.rels><?xml version="1.0" encoding="UTF-8" standalone="yes"?>
<Relationships xmlns="http://schemas.openxmlformats.org/package/2006/relationships"><Relationship Id="rId1" Type="http://schemas.openxmlformats.org/officeDocument/2006/relationships/hyperlink" Target="http://www.directemar.cl/" TargetMode="External" /></Relationships>
</file>

<file path=word/_rels/header1.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jpeg" /><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3" Type="http://schemas.openxmlformats.org/officeDocument/2006/relationships/image" Target="media/image3.jpeg" /><Relationship Id="rId2" Type="http://schemas.openxmlformats.org/officeDocument/2006/relationships/image" Target="media/image2.jpeg" /><Relationship Id="rId1"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1155</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Valparaíso</dc:title>
  <dc:creator>Carolina Mardones</dc:creator>
  <cp:lastModifiedBy>periodistaprizona@gmail.com</cp:lastModifiedBy>
  <cp:revision>2</cp:revision>
  <cp:lastPrinted>2026-07-17T10:25:00Z</cp:lastPrinted>
  <dcterms:created xsi:type="dcterms:W3CDTF">2026-07-17T14:53:00Z</dcterms:created>
  <dcterms:modified xsi:type="dcterms:W3CDTF">2026-07-17T14:53:00Z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